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Name:______________________________________________________</w:t>
      </w:r>
    </w:p>
    <w:p w:rsidR="00000000" w:rsidDel="00000000" w:rsidP="00000000" w:rsidRDefault="00000000" w:rsidRPr="00000000">
      <w:pPr>
        <w:spacing w:after="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pPr>
        <w:spacing w:after="0" w:lineRule="auto"/>
        <w:contextualSpacing w:val="0"/>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Science Expand Rubric</w:t>
      </w:r>
    </w:p>
    <w:p w:rsidR="00000000" w:rsidDel="00000000" w:rsidP="00000000" w:rsidRDefault="00000000" w:rsidRPr="00000000">
      <w:pPr>
        <w:spacing w:after="0" w:lineRule="auto"/>
        <w:contextualSpacing w:val="0"/>
        <w:rPr>
          <w:rFonts w:ascii="Cambria" w:cs="Cambria" w:eastAsia="Cambria" w:hAnsi="Cambria"/>
          <w:u w:val="single"/>
        </w:rPr>
      </w:pPr>
      <w:r w:rsidDel="00000000" w:rsidR="00000000" w:rsidRPr="00000000">
        <w:rPr>
          <w:rFonts w:ascii="Cambria" w:cs="Cambria" w:eastAsia="Cambria" w:hAnsi="Cambria"/>
          <w:u w:val="single"/>
          <w:rtl w:val="0"/>
        </w:rPr>
        <w:t xml:space="preserve">What You Will Do:</w:t>
      </w:r>
    </w:p>
    <w:p w:rsidR="00000000" w:rsidDel="00000000" w:rsidP="00000000" w:rsidRDefault="00000000" w:rsidRPr="00000000">
      <w:pPr>
        <w:spacing w:after="0" w:lineRule="auto"/>
        <w:contextualSpacing w:val="0"/>
        <w:rPr>
          <w:rFonts w:ascii="Cambria" w:cs="Cambria" w:eastAsia="Cambria" w:hAnsi="Cambria"/>
        </w:rPr>
      </w:pPr>
      <w:bookmarkStart w:colFirst="0" w:colLast="0" w:name="_gjdgxs" w:id="0"/>
      <w:bookmarkEnd w:id="0"/>
      <w:r w:rsidDel="00000000" w:rsidR="00000000" w:rsidRPr="00000000">
        <w:rPr>
          <w:rFonts w:ascii="Cambria" w:cs="Cambria" w:eastAsia="Cambria" w:hAnsi="Cambria"/>
          <w:rtl w:val="0"/>
        </w:rPr>
        <w:t xml:space="preserve">You will create a card layout or a choice product for the science concept you are illustrating. Please refer to lessons and checklist work to support you with meeting all criteria below.  Please do not submit the completed product without turning this rubric in (even if submitted electronically). </w:t>
      </w:r>
    </w:p>
    <w:p w:rsidR="00000000" w:rsidDel="00000000" w:rsidP="00000000" w:rsidRDefault="00000000" w:rsidRPr="00000000">
      <w:pPr>
        <w:spacing w:after="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pPr>
        <w:spacing w:after="0" w:lineRule="auto"/>
        <w:contextualSpacing w:val="0"/>
        <w:rPr>
          <w:rFonts w:ascii="Cambria" w:cs="Cambria" w:eastAsia="Cambria" w:hAnsi="Cambria"/>
          <w:u w:val="single"/>
        </w:rPr>
      </w:pPr>
      <w:r w:rsidDel="00000000" w:rsidR="00000000" w:rsidRPr="00000000">
        <w:rPr>
          <w:rFonts w:ascii="Cambria" w:cs="Cambria" w:eastAsia="Cambria" w:hAnsi="Cambria"/>
          <w:u w:val="single"/>
          <w:rtl w:val="0"/>
        </w:rPr>
        <w:t xml:space="preserve">How the Rubric Works:</w:t>
      </w:r>
    </w:p>
    <w:p w:rsidR="00000000" w:rsidDel="00000000" w:rsidP="00000000" w:rsidRDefault="00000000" w:rsidRPr="00000000">
      <w:pPr>
        <w:spacing w:after="0" w:lineRule="auto"/>
        <w:contextualSpacing w:val="0"/>
        <w:rPr>
          <w:rFonts w:ascii="Cambria" w:cs="Cambria" w:eastAsia="Cambria" w:hAnsi="Cambria"/>
        </w:rPr>
      </w:pPr>
      <w:r w:rsidDel="00000000" w:rsidR="00000000" w:rsidRPr="00000000">
        <w:rPr>
          <w:rFonts w:ascii="Cambria" w:cs="Cambria" w:eastAsia="Cambria" w:hAnsi="Cambria"/>
          <w:rtl w:val="0"/>
        </w:rPr>
        <w:t xml:space="preserve">The middle row shows the required Criteria in order to earn a grade of 100. Feedback will be given in the left and right columns based on Compliments and Suggestions. Please use the rubric to give yourself a grade prior to turning in. </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Title of Concept:</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________________________</w:t>
      </w:r>
      <w:r w:rsidDel="00000000" w:rsidR="00000000" w:rsidRPr="00000000">
        <w:rPr>
          <w:rFonts w:ascii="Cambria" w:cs="Cambria" w:eastAsia="Cambria" w:hAnsi="Cambria"/>
          <w:u w:val="single"/>
          <w:rtl w:val="0"/>
        </w:rPr>
        <w:t xml:space="preserve">_________________________________</w:t>
      </w:r>
      <w:r w:rsidDel="00000000" w:rsidR="00000000" w:rsidRPr="00000000">
        <w:rPr>
          <w:rFonts w:ascii="Cambria" w:cs="Cambria" w:eastAsia="Cambria" w:hAnsi="Cambria"/>
          <w:b w:val="0"/>
          <w:i w:val="0"/>
          <w:smallCaps w:val="0"/>
          <w:strike w:val="0"/>
          <w:color w:val="000000"/>
          <w:sz w:val="22"/>
          <w:szCs w:val="22"/>
          <w:u w:val="single"/>
          <w:shd w:fill="auto" w:val="clear"/>
          <w:vertAlign w:val="baseline"/>
          <w:rtl w:val="0"/>
        </w:rPr>
        <w:t xml:space="preserve">__________________________</w:t>
      </w: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Type of Product (is this-brochure, website, poster, etc):</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___________________________</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Check this box if turned in online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25"/>
        <w:gridCol w:w="4050"/>
        <w:gridCol w:w="3415"/>
        <w:tblGridChange w:id="0">
          <w:tblGrid>
            <w:gridCol w:w="3325"/>
            <w:gridCol w:w="4050"/>
            <w:gridCol w:w="3415"/>
          </w:tblGrid>
        </w:tblGridChange>
      </w:tblGrid>
      <w:tr>
        <w:tc>
          <w:tcPr>
            <w:shd w:fill="d9d9d9" w:val="clear"/>
          </w:tcPr>
          <w:p w:rsidR="00000000" w:rsidDel="00000000" w:rsidP="00000000" w:rsidRDefault="00000000" w:rsidRPr="00000000">
            <w:pPr>
              <w:contextualSpacing w:val="0"/>
              <w:jc w:val="center"/>
              <w:rPr>
                <w:rFonts w:ascii="Cambria" w:cs="Cambria" w:eastAsia="Cambria" w:hAnsi="Cambria"/>
              </w:rPr>
            </w:pPr>
            <w:r w:rsidDel="00000000" w:rsidR="00000000" w:rsidRPr="00000000">
              <w:rPr>
                <w:rFonts w:ascii="Cambria" w:cs="Cambria" w:eastAsia="Cambria" w:hAnsi="Cambria"/>
                <w:rtl w:val="0"/>
              </w:rPr>
              <w:t xml:space="preserve">Suggestions</w:t>
            </w:r>
          </w:p>
          <w:p w:rsidR="00000000" w:rsidDel="00000000" w:rsidP="00000000" w:rsidRDefault="00000000" w:rsidRPr="00000000">
            <w:pPr>
              <w:contextualSpacing w:val="0"/>
              <w:jc w:val="center"/>
              <w:rPr>
                <w:rFonts w:ascii="Cambria" w:cs="Cambria" w:eastAsia="Cambria" w:hAnsi="Cambria"/>
              </w:rPr>
            </w:pPr>
            <w:r w:rsidDel="00000000" w:rsidR="00000000" w:rsidRPr="00000000">
              <w:rPr>
                <w:rFonts w:ascii="Cambria" w:cs="Cambria" w:eastAsia="Cambria" w:hAnsi="Cambria"/>
                <w:rtl w:val="0"/>
              </w:rPr>
              <w:t xml:space="preserve">(Areas that Need Work)</w:t>
            </w:r>
          </w:p>
        </w:tc>
        <w:tc>
          <w:tcPr>
            <w:tcBorders>
              <w:bottom w:color="000000" w:space="0" w:sz="4" w:val="single"/>
            </w:tcBorders>
            <w:shd w:fill="d9d9d9" w:val="clear"/>
          </w:tcPr>
          <w:p w:rsidR="00000000" w:rsidDel="00000000" w:rsidP="00000000" w:rsidRDefault="00000000" w:rsidRPr="00000000">
            <w:pPr>
              <w:contextualSpacing w:val="0"/>
              <w:jc w:val="center"/>
              <w:rPr>
                <w:rFonts w:ascii="Cambria" w:cs="Cambria" w:eastAsia="Cambria" w:hAnsi="Cambria"/>
              </w:rPr>
            </w:pPr>
            <w:r w:rsidDel="00000000" w:rsidR="00000000" w:rsidRPr="00000000">
              <w:rPr>
                <w:rFonts w:ascii="Cambria" w:cs="Cambria" w:eastAsia="Cambria" w:hAnsi="Cambria"/>
                <w:rtl w:val="0"/>
              </w:rPr>
              <w:t xml:space="preserve">Criteria</w:t>
            </w:r>
          </w:p>
          <w:p w:rsidR="00000000" w:rsidDel="00000000" w:rsidP="00000000" w:rsidRDefault="00000000" w:rsidRPr="00000000">
            <w:pPr>
              <w:contextualSpacing w:val="0"/>
              <w:jc w:val="center"/>
              <w:rPr>
                <w:rFonts w:ascii="Cambria" w:cs="Cambria" w:eastAsia="Cambria" w:hAnsi="Cambria"/>
              </w:rPr>
            </w:pPr>
            <w:r w:rsidDel="00000000" w:rsidR="00000000" w:rsidRPr="00000000">
              <w:rPr>
                <w:rFonts w:ascii="Cambria" w:cs="Cambria" w:eastAsia="Cambria" w:hAnsi="Cambria"/>
                <w:rtl w:val="0"/>
              </w:rPr>
              <w:t xml:space="preserve">(Standards for this work)</w:t>
            </w:r>
          </w:p>
        </w:tc>
        <w:tc>
          <w:tcPr>
            <w:shd w:fill="d9d9d9" w:val="clear"/>
          </w:tcPr>
          <w:p w:rsidR="00000000" w:rsidDel="00000000" w:rsidP="00000000" w:rsidRDefault="00000000" w:rsidRPr="00000000">
            <w:pPr>
              <w:contextualSpacing w:val="0"/>
              <w:jc w:val="center"/>
              <w:rPr>
                <w:rFonts w:ascii="Cambria" w:cs="Cambria" w:eastAsia="Cambria" w:hAnsi="Cambria"/>
              </w:rPr>
            </w:pPr>
            <w:r w:rsidDel="00000000" w:rsidR="00000000" w:rsidRPr="00000000">
              <w:rPr>
                <w:rFonts w:ascii="Cambria" w:cs="Cambria" w:eastAsia="Cambria" w:hAnsi="Cambria"/>
                <w:rtl w:val="0"/>
              </w:rPr>
              <w:t xml:space="preserve">Compliments </w:t>
            </w:r>
          </w:p>
          <w:p w:rsidR="00000000" w:rsidDel="00000000" w:rsidP="00000000" w:rsidRDefault="00000000" w:rsidRPr="00000000">
            <w:pPr>
              <w:contextualSpacing w:val="0"/>
              <w:jc w:val="center"/>
              <w:rPr>
                <w:rFonts w:ascii="Cambria" w:cs="Cambria" w:eastAsia="Cambria" w:hAnsi="Cambria"/>
              </w:rPr>
            </w:pPr>
            <w:r w:rsidDel="00000000" w:rsidR="00000000" w:rsidRPr="00000000">
              <w:rPr>
                <w:rFonts w:ascii="Cambria" w:cs="Cambria" w:eastAsia="Cambria" w:hAnsi="Cambria"/>
                <w:rtl w:val="0"/>
              </w:rPr>
              <w:t xml:space="preserve">(Areas that Exceed Criteria)</w:t>
            </w:r>
          </w:p>
        </w:tc>
      </w:tr>
      <w:tr>
        <w:tc>
          <w:tcPr/>
          <w:p w:rsidR="00000000" w:rsidDel="00000000" w:rsidP="00000000" w:rsidRDefault="00000000" w:rsidRPr="00000000">
            <w:pPr>
              <w:contextualSpacing w:val="0"/>
              <w:jc w:val="center"/>
              <w:rPr>
                <w:rFonts w:ascii="Cambria" w:cs="Cambria" w:eastAsia="Cambria" w:hAnsi="Cambria"/>
              </w:rPr>
            </w:pPr>
            <w:r w:rsidDel="00000000" w:rsidR="00000000" w:rsidRPr="00000000">
              <w:rPr>
                <w:rtl w:val="0"/>
              </w:rPr>
            </w:r>
          </w:p>
        </w:tc>
        <w:tc>
          <w:tcPr>
            <w:shd w:fill="d9d9d9" w:val="clear"/>
          </w:tcPr>
          <w:p w:rsidR="00000000" w:rsidDel="00000000" w:rsidP="00000000" w:rsidRDefault="00000000" w:rsidRPr="00000000">
            <w:pPr>
              <w:contextualSpacing w:val="0"/>
              <w:rPr>
                <w:rFonts w:ascii="Cambria" w:cs="Cambria" w:eastAsia="Cambria" w:hAnsi="Cambria"/>
              </w:rPr>
            </w:pPr>
            <w:r w:rsidDel="00000000" w:rsidR="00000000" w:rsidRPr="00000000">
              <w:rPr>
                <w:rFonts w:ascii="Cambria" w:cs="Cambria" w:eastAsia="Cambria" w:hAnsi="Cambria"/>
                <w:rtl w:val="0"/>
              </w:rPr>
              <w:t xml:space="preserve">Criteria #1: The Problem </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This work should include </w:t>
            </w:r>
            <w:r w:rsidDel="00000000" w:rsidR="00000000" w:rsidRPr="00000000">
              <w:rPr>
                <w:rFonts w:ascii="Cambria" w:cs="Cambria" w:eastAsia="Cambria" w:hAnsi="Cambria"/>
                <w:rtl w:val="0"/>
              </w:rPr>
              <w:t xml:space="preserve">multiple</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problems that illustrate </w:t>
            </w:r>
            <w:r w:rsidDel="00000000" w:rsidR="00000000" w:rsidRPr="00000000">
              <w:rPr>
                <w:rFonts w:ascii="Cambria" w:cs="Cambria" w:eastAsia="Cambria" w:hAnsi="Cambria"/>
                <w:rtl w:val="0"/>
              </w:rPr>
              <w:t xml:space="preserve">the science concept</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(4)                                    </w:t>
            </w:r>
          </w:p>
          <w:p w:rsidR="00000000" w:rsidDel="00000000" w:rsidP="00000000" w:rsidRDefault="00000000" w:rsidRPr="00000000">
            <w:pPr>
              <w:contextualSpacing w:val="0"/>
              <w:rPr>
                <w:rFonts w:ascii="Cambria" w:cs="Cambria" w:eastAsia="Cambria" w:hAnsi="Cambria"/>
              </w:rPr>
            </w:pPr>
            <w:r w:rsidDel="00000000" w:rsidR="00000000" w:rsidRPr="00000000">
              <w:rPr>
                <w:rtl w:val="0"/>
              </w:rPr>
            </w:r>
          </w:p>
        </w:tc>
        <w:tc>
          <w:tcPr/>
          <w:p w:rsidR="00000000" w:rsidDel="00000000" w:rsidP="00000000" w:rsidRDefault="00000000" w:rsidRPr="00000000">
            <w:pPr>
              <w:contextualSpacing w:val="0"/>
              <w:jc w:val="center"/>
              <w:rPr>
                <w:rFonts w:ascii="Cambria" w:cs="Cambria" w:eastAsia="Cambria" w:hAnsi="Cambria"/>
              </w:rPr>
            </w:pPr>
            <w:r w:rsidDel="00000000" w:rsidR="00000000" w:rsidRPr="00000000">
              <w:rPr>
                <w:rtl w:val="0"/>
              </w:rPr>
            </w:r>
          </w:p>
        </w:tc>
      </w:tr>
      <w:tr>
        <w:trPr>
          <w:trHeight w:val="260" w:hRule="atLeast"/>
        </w:trPr>
        <w:tc>
          <w:tcPr/>
          <w:p w:rsidR="00000000" w:rsidDel="00000000" w:rsidP="00000000" w:rsidRDefault="00000000" w:rsidRPr="00000000">
            <w:pPr>
              <w:contextualSpacing w:val="0"/>
              <w:jc w:val="center"/>
              <w:rPr>
                <w:rFonts w:ascii="Cambria" w:cs="Cambria" w:eastAsia="Cambria" w:hAnsi="Cambria"/>
              </w:rPr>
            </w:pPr>
            <w:r w:rsidDel="00000000" w:rsidR="00000000" w:rsidRPr="00000000">
              <w:rPr>
                <w:rtl w:val="0"/>
              </w:rPr>
            </w:r>
          </w:p>
        </w:tc>
        <w:tc>
          <w:tcPr>
            <w:shd w:fill="d9d9d9" w:val="clear"/>
          </w:tcPr>
          <w:p w:rsidR="00000000" w:rsidDel="00000000" w:rsidP="00000000" w:rsidRDefault="00000000" w:rsidRPr="00000000">
            <w:pPr>
              <w:contextualSpacing w:val="0"/>
              <w:rPr>
                <w:rFonts w:ascii="Cambria" w:cs="Cambria" w:eastAsia="Cambria" w:hAnsi="Cambria"/>
              </w:rPr>
            </w:pPr>
            <w:r w:rsidDel="00000000" w:rsidR="00000000" w:rsidRPr="00000000">
              <w:rPr>
                <w:rFonts w:ascii="Cambria" w:cs="Cambria" w:eastAsia="Cambria" w:hAnsi="Cambria"/>
                <w:rtl w:val="0"/>
              </w:rPr>
              <w:t xml:space="preserve">Criteria #2: The Control</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This work should include a detailed control </w:t>
            </w:r>
            <w:r w:rsidDel="00000000" w:rsidR="00000000" w:rsidRPr="00000000">
              <w:rPr>
                <w:rFonts w:ascii="Cambria" w:cs="Cambria" w:eastAsia="Cambria" w:hAnsi="Cambria"/>
                <w:rtl w:val="0"/>
              </w:rPr>
              <w:t xml:space="preserve">that answers all the questions or issues posed from above</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(4)                                  </w:t>
            </w:r>
            <w:r w:rsidDel="00000000" w:rsidR="00000000" w:rsidRPr="00000000">
              <w:rPr>
                <w:rtl w:val="0"/>
              </w:rPr>
            </w:r>
          </w:p>
        </w:tc>
        <w:tc>
          <w:tcPr/>
          <w:p w:rsidR="00000000" w:rsidDel="00000000" w:rsidP="00000000" w:rsidRDefault="00000000" w:rsidRPr="00000000">
            <w:pPr>
              <w:contextualSpacing w:val="0"/>
              <w:jc w:val="center"/>
              <w:rPr>
                <w:rFonts w:ascii="Cambria" w:cs="Cambria" w:eastAsia="Cambria" w:hAnsi="Cambria"/>
              </w:rPr>
            </w:pPr>
            <w:r w:rsidDel="00000000" w:rsidR="00000000" w:rsidRPr="00000000">
              <w:rPr>
                <w:rtl w:val="0"/>
              </w:rPr>
            </w:r>
          </w:p>
        </w:tc>
      </w:tr>
      <w:tr>
        <w:tc>
          <w:tcPr/>
          <w:p w:rsidR="00000000" w:rsidDel="00000000" w:rsidP="00000000" w:rsidRDefault="00000000" w:rsidRPr="00000000">
            <w:pPr>
              <w:contextualSpacing w:val="0"/>
              <w:jc w:val="center"/>
              <w:rPr>
                <w:rFonts w:ascii="Cambria" w:cs="Cambria" w:eastAsia="Cambria" w:hAnsi="Cambria"/>
              </w:rPr>
            </w:pPr>
            <w:r w:rsidDel="00000000" w:rsidR="00000000" w:rsidRPr="00000000">
              <w:rPr>
                <w:rtl w:val="0"/>
              </w:rPr>
            </w:r>
          </w:p>
        </w:tc>
        <w:tc>
          <w:tcPr>
            <w:shd w:fill="d9d9d9" w:val="clear"/>
          </w:tcPr>
          <w:p w:rsidR="00000000" w:rsidDel="00000000" w:rsidP="00000000" w:rsidRDefault="00000000" w:rsidRPr="00000000">
            <w:pPr>
              <w:contextualSpacing w:val="0"/>
              <w:rPr>
                <w:rFonts w:ascii="Cambria" w:cs="Cambria" w:eastAsia="Cambria" w:hAnsi="Cambria"/>
              </w:rPr>
            </w:pPr>
            <w:r w:rsidDel="00000000" w:rsidR="00000000" w:rsidRPr="00000000">
              <w:rPr>
                <w:rFonts w:ascii="Cambria" w:cs="Cambria" w:eastAsia="Cambria" w:hAnsi="Cambria"/>
                <w:rtl w:val="0"/>
              </w:rPr>
              <w:t xml:space="preserve">Criteria #3: The Explanation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This work should include a detailed, step-by-step written description for how to solve each problem from above. This is a</w:t>
            </w:r>
            <w:r w:rsidDel="00000000" w:rsidR="00000000" w:rsidRPr="00000000">
              <w:rPr>
                <w:rFonts w:ascii="Cambria" w:cs="Cambria" w:eastAsia="Cambria" w:hAnsi="Cambria"/>
                <w:rtl w:val="0"/>
              </w:rPr>
              <w:t xml:space="preserve">n explanation or dialogue about the problem.</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(4)                                  </w:t>
            </w:r>
            <w:r w:rsidDel="00000000" w:rsidR="00000000" w:rsidRPr="00000000">
              <w:rPr>
                <w:rtl w:val="0"/>
              </w:rPr>
            </w:r>
          </w:p>
        </w:tc>
        <w:tc>
          <w:tcPr/>
          <w:p w:rsidR="00000000" w:rsidDel="00000000" w:rsidP="00000000" w:rsidRDefault="00000000" w:rsidRPr="00000000">
            <w:pPr>
              <w:contextualSpacing w:val="0"/>
              <w:jc w:val="center"/>
              <w:rPr>
                <w:rFonts w:ascii="Cambria" w:cs="Cambria" w:eastAsia="Cambria" w:hAnsi="Cambria"/>
              </w:rPr>
            </w:pPr>
            <w:r w:rsidDel="00000000" w:rsidR="00000000" w:rsidRPr="00000000">
              <w:rPr>
                <w:rtl w:val="0"/>
              </w:rPr>
            </w:r>
          </w:p>
        </w:tc>
      </w:tr>
      <w:tr>
        <w:tc>
          <w:tcPr/>
          <w:p w:rsidR="00000000" w:rsidDel="00000000" w:rsidP="00000000" w:rsidRDefault="00000000" w:rsidRPr="00000000">
            <w:pPr>
              <w:contextualSpacing w:val="0"/>
              <w:jc w:val="center"/>
              <w:rPr>
                <w:rFonts w:ascii="Cambria" w:cs="Cambria" w:eastAsia="Cambria" w:hAnsi="Cambria"/>
              </w:rPr>
            </w:pPr>
            <w:r w:rsidDel="00000000" w:rsidR="00000000" w:rsidRPr="00000000">
              <w:rPr>
                <w:rtl w:val="0"/>
              </w:rPr>
            </w:r>
          </w:p>
        </w:tc>
        <w:tc>
          <w:tcPr>
            <w:shd w:fill="d9d9d9" w:val="clear"/>
          </w:tcPr>
          <w:p w:rsidR="00000000" w:rsidDel="00000000" w:rsidP="00000000" w:rsidRDefault="00000000" w:rsidRPr="00000000">
            <w:pPr>
              <w:contextualSpacing w:val="0"/>
              <w:rPr>
                <w:rFonts w:ascii="Cambria" w:cs="Cambria" w:eastAsia="Cambria" w:hAnsi="Cambria"/>
              </w:rPr>
            </w:pPr>
            <w:r w:rsidDel="00000000" w:rsidR="00000000" w:rsidRPr="00000000">
              <w:rPr>
                <w:rFonts w:ascii="Cambria" w:cs="Cambria" w:eastAsia="Cambria" w:hAnsi="Cambria"/>
                <w:rtl w:val="0"/>
              </w:rPr>
              <w:t xml:space="preserve">Criteria #4: Product is visually appealing                                            </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Thoughtful placement of elements. Using the entire area, not bunched, eve</w:t>
            </w:r>
            <w:r w:rsidDel="00000000" w:rsidR="00000000" w:rsidRPr="00000000">
              <w:rPr>
                <w:rFonts w:ascii="Cambria" w:cs="Cambria" w:eastAsia="Cambria" w:hAnsi="Cambria"/>
                <w:rtl w:val="0"/>
              </w:rPr>
              <w:t xml:space="preserve">nly spaced...</w:t>
            </w:r>
            <w:r w:rsidDel="00000000" w:rsidR="00000000" w:rsidRPr="00000000">
              <w:rPr>
                <w:rtl w:val="0"/>
              </w:rPr>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Colorful, background </w:t>
            </w:r>
            <w:r w:rsidDel="00000000" w:rsidR="00000000" w:rsidRPr="00000000">
              <w:rPr>
                <w:rFonts w:ascii="Cambria" w:cs="Cambria" w:eastAsia="Cambria" w:hAnsi="Cambria"/>
                <w:rtl w:val="0"/>
              </w:rPr>
              <w:t xml:space="preserve">as well as graphics and lettering</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Not rushed </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Neat and organized                    (4)</w:t>
            </w:r>
          </w:p>
        </w:tc>
        <w:tc>
          <w:tcPr/>
          <w:p w:rsidR="00000000" w:rsidDel="00000000" w:rsidP="00000000" w:rsidRDefault="00000000" w:rsidRPr="00000000">
            <w:pPr>
              <w:contextualSpacing w:val="0"/>
              <w:rPr>
                <w:rFonts w:ascii="Cambria" w:cs="Cambria" w:eastAsia="Cambria" w:hAnsi="Cambria"/>
                <w:sz w:val="21"/>
                <w:szCs w:val="21"/>
              </w:rPr>
            </w:pPr>
            <w:r w:rsidDel="00000000" w:rsidR="00000000" w:rsidRPr="00000000">
              <w:rPr>
                <w:rtl w:val="0"/>
              </w:rPr>
            </w:r>
          </w:p>
          <w:p w:rsidR="00000000" w:rsidDel="00000000" w:rsidP="00000000" w:rsidRDefault="00000000" w:rsidRPr="00000000">
            <w:pPr>
              <w:contextualSpacing w:val="0"/>
              <w:jc w:val="center"/>
              <w:rPr>
                <w:rFonts w:ascii="Cambria" w:cs="Cambria" w:eastAsia="Cambria" w:hAnsi="Cambria"/>
              </w:rPr>
            </w:pPr>
            <w:r w:rsidDel="00000000" w:rsidR="00000000" w:rsidRPr="00000000">
              <w:rPr>
                <w:rtl w:val="0"/>
              </w:rPr>
            </w:r>
          </w:p>
        </w:tc>
      </w:tr>
      <w:tr>
        <w:tc>
          <w:tcPr/>
          <w:p w:rsidR="00000000" w:rsidDel="00000000" w:rsidP="00000000" w:rsidRDefault="00000000" w:rsidRPr="00000000">
            <w:pPr>
              <w:contextualSpacing w:val="0"/>
              <w:jc w:val="center"/>
              <w:rPr>
                <w:rFonts w:ascii="Cambria" w:cs="Cambria" w:eastAsia="Cambria" w:hAnsi="Cambria"/>
              </w:rPr>
            </w:pPr>
            <w:r w:rsidDel="00000000" w:rsidR="00000000" w:rsidRPr="00000000">
              <w:rPr>
                <w:rtl w:val="0"/>
              </w:rPr>
            </w:r>
          </w:p>
        </w:tc>
        <w:tc>
          <w:tcPr>
            <w:shd w:fill="d9d9d9" w:val="clear"/>
          </w:tcPr>
          <w:p w:rsidR="00000000" w:rsidDel="00000000" w:rsidP="00000000" w:rsidRDefault="00000000" w:rsidRPr="00000000">
            <w:pP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contextualSpacing w:val="0"/>
              <w:rPr>
                <w:rFonts w:ascii="Cambria" w:cs="Cambria" w:eastAsia="Cambria" w:hAnsi="Cambria"/>
              </w:rPr>
            </w:pPr>
            <w:r w:rsidDel="00000000" w:rsidR="00000000" w:rsidRPr="00000000">
              <w:rPr>
                <w:rFonts w:ascii="Cambria" w:cs="Cambria" w:eastAsia="Cambria" w:hAnsi="Cambria"/>
                <w:rtl w:val="0"/>
              </w:rPr>
              <w:t xml:space="preserve">Student Total:                    _______/16</w:t>
            </w:r>
          </w:p>
          <w:p w:rsidR="00000000" w:rsidDel="00000000" w:rsidP="00000000" w:rsidRDefault="00000000" w:rsidRPr="00000000">
            <w:pPr>
              <w:contextualSpacing w:val="0"/>
              <w:rPr>
                <w:rFonts w:ascii="Cambria" w:cs="Cambria" w:eastAsia="Cambria" w:hAnsi="Cambria"/>
              </w:rPr>
            </w:pPr>
            <w:r w:rsidDel="00000000" w:rsidR="00000000" w:rsidRPr="00000000">
              <w:rPr>
                <w:rFonts w:ascii="Cambria" w:cs="Cambria" w:eastAsia="Cambria" w:hAnsi="Cambria"/>
                <w:rtl w:val="0"/>
              </w:rPr>
              <w:t xml:space="preserve">Teacher Total:                   _______/16</w:t>
            </w:r>
          </w:p>
        </w:tc>
        <w:tc>
          <w:tcPr/>
          <w:p w:rsidR="00000000" w:rsidDel="00000000" w:rsidP="00000000" w:rsidRDefault="00000000" w:rsidRPr="00000000">
            <w:pPr>
              <w:contextualSpacing w:val="0"/>
              <w:rPr>
                <w:rFonts w:ascii="Cambria" w:cs="Cambria" w:eastAsia="Cambria" w:hAnsi="Cambria"/>
                <w:sz w:val="21"/>
                <w:szCs w:val="21"/>
              </w:rPr>
            </w:pPr>
            <w:r w:rsidDel="00000000" w:rsidR="00000000" w:rsidRPr="00000000">
              <w:rPr>
                <w:rtl w:val="0"/>
              </w:rPr>
            </w:r>
          </w:p>
          <w:p w:rsidR="00000000" w:rsidDel="00000000" w:rsidP="00000000" w:rsidRDefault="00000000" w:rsidRPr="00000000">
            <w:pPr>
              <w:contextualSpacing w:val="0"/>
              <w:rPr>
                <w:rFonts w:ascii="Cambria" w:cs="Cambria" w:eastAsia="Cambria" w:hAnsi="Cambria"/>
                <w:sz w:val="21"/>
                <w:szCs w:val="21"/>
              </w:rPr>
            </w:pPr>
            <w:r w:rsidDel="00000000" w:rsidR="00000000" w:rsidRPr="00000000">
              <w:rPr>
                <w:rtl w:val="0"/>
              </w:rPr>
            </w:r>
          </w:p>
          <w:p w:rsidR="00000000" w:rsidDel="00000000" w:rsidP="00000000" w:rsidRDefault="00000000" w:rsidRPr="00000000">
            <w:pPr>
              <w:contextualSpacing w:val="0"/>
              <w:rPr>
                <w:rFonts w:ascii="Cambria" w:cs="Cambria" w:eastAsia="Cambria" w:hAnsi="Cambria"/>
                <w:sz w:val="21"/>
                <w:szCs w:val="21"/>
              </w:rPr>
            </w:pPr>
            <w:r w:rsidDel="00000000" w:rsidR="00000000" w:rsidRPr="00000000">
              <w:rPr>
                <w:rtl w:val="0"/>
              </w:rPr>
            </w:r>
          </w:p>
          <w:p w:rsidR="00000000" w:rsidDel="00000000" w:rsidP="00000000" w:rsidRDefault="00000000" w:rsidRPr="00000000">
            <w:pPr>
              <w:contextualSpacing w:val="0"/>
              <w:rPr>
                <w:rFonts w:ascii="Cambria" w:cs="Cambria" w:eastAsia="Cambria" w:hAnsi="Cambria"/>
                <w:sz w:val="21"/>
                <w:szCs w:val="21"/>
              </w:rPr>
            </w:pPr>
            <w:r w:rsidDel="00000000" w:rsidR="00000000" w:rsidRPr="00000000">
              <w:rPr>
                <w:rtl w:val="0"/>
              </w:rPr>
            </w:r>
          </w:p>
        </w:tc>
      </w:tr>
    </w:tbl>
    <w:p w:rsidR="00000000" w:rsidDel="00000000" w:rsidP="00000000" w:rsidRDefault="00000000" w:rsidRPr="00000000">
      <w:pPr>
        <w:spacing w:after="0" w:lineRule="auto"/>
        <w:contextualSpacing w:val="0"/>
        <w:rPr>
          <w:rFonts w:ascii="Cambria" w:cs="Cambria" w:eastAsia="Cambria" w:hAnsi="Cambria"/>
        </w:rPr>
      </w:pP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Cambr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